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bookmarkStart w:id="0" w:name="_GoBack"/>
      <w:bookmarkEnd w:id="0"/>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pPr>
        <w:rPr>
          <w:u w:val="single"/>
        </w:rPr>
      </w:pPr>
    </w:p>
    <w:p w:rsidR="00A41620" w:rsidRDefault="00596AFF">
      <w:pPr>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EA0C35" w:rsidRPr="00EA0C35" w:rsidRDefault="00EA0C35">
      <w:pPr>
        <w:rPr>
          <w:rFonts w:ascii="Times New Roman" w:hAnsi="Times New Roman" w:cs="Times New Roman"/>
          <w:b/>
          <w:u w:val="single"/>
        </w:rPr>
      </w:pPr>
    </w:p>
    <w:p w:rsidR="00596AFF" w:rsidRPr="00EA0C35" w:rsidRDefault="00596AFF" w:rsidP="008900B1">
      <w:pPr>
        <w:rPr>
          <w:rFonts w:ascii="Times New Roman" w:hAnsi="Times New Roman" w:cs="Times New Roman"/>
          <w:b/>
        </w:rPr>
      </w:pPr>
      <w:r w:rsidRPr="00EA0C35">
        <w:rPr>
          <w:rFonts w:ascii="Times New Roman" w:hAnsi="Times New Roman" w:cs="Times New Roman"/>
          <w:b/>
        </w:rPr>
        <w:t xml:space="preserve">Meeting held </w:t>
      </w:r>
      <w:r w:rsidR="006E6426">
        <w:rPr>
          <w:rFonts w:ascii="Times New Roman" w:hAnsi="Times New Roman" w:cs="Times New Roman"/>
          <w:b/>
        </w:rPr>
        <w:t>6th</w:t>
      </w:r>
      <w:r w:rsidR="00CA4EFE">
        <w:rPr>
          <w:rFonts w:ascii="Times New Roman" w:hAnsi="Times New Roman" w:cs="Times New Roman"/>
          <w:b/>
        </w:rPr>
        <w:t xml:space="preserve"> </w:t>
      </w:r>
      <w:r w:rsidR="006E6426">
        <w:rPr>
          <w:rFonts w:ascii="Times New Roman" w:hAnsi="Times New Roman" w:cs="Times New Roman"/>
          <w:b/>
        </w:rPr>
        <w:t>November 2014</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EA0C35" w:rsidRPr="00AF1E25" w:rsidRDefault="00596AFF" w:rsidP="008015A7">
      <w:pPr>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A209E0">
        <w:rPr>
          <w:rFonts w:ascii="Times New Roman" w:hAnsi="Times New Roman" w:cs="Times New Roman"/>
        </w:rPr>
        <w:t>L Crawford, W Williams</w:t>
      </w:r>
      <w:r w:rsidR="00AF1E25">
        <w:rPr>
          <w:rFonts w:ascii="Times New Roman" w:hAnsi="Times New Roman" w:cs="Times New Roman"/>
        </w:rPr>
        <w:t>, A Bak, W Lilburn-Quick, K Marsh</w:t>
      </w:r>
      <w:r w:rsidR="006E6426">
        <w:rPr>
          <w:rFonts w:ascii="Times New Roman" w:hAnsi="Times New Roman" w:cs="Times New Roman"/>
        </w:rPr>
        <w:t>, D Barlow</w:t>
      </w:r>
    </w:p>
    <w:p w:rsidR="006E6426" w:rsidRPr="007B5CD3" w:rsidRDefault="00F9583D" w:rsidP="008015A7">
      <w:pPr>
        <w:rPr>
          <w:rFonts w:ascii="Times New Roman" w:hAnsi="Times New Roman" w:cs="Times New Roman"/>
        </w:rPr>
      </w:pPr>
      <w:r>
        <w:rPr>
          <w:rFonts w:ascii="Times New Roman" w:hAnsi="Times New Roman" w:cs="Times New Roman"/>
          <w:b/>
        </w:rPr>
        <w:t>Apologies</w:t>
      </w:r>
      <w:r w:rsidR="007B5CD3">
        <w:rPr>
          <w:rFonts w:ascii="Times New Roman" w:hAnsi="Times New Roman" w:cs="Times New Roman"/>
          <w:b/>
        </w:rPr>
        <w:t xml:space="preserve">: </w:t>
      </w:r>
      <w:r w:rsidR="006E6426">
        <w:rPr>
          <w:rFonts w:ascii="Times New Roman" w:hAnsi="Times New Roman" w:cs="Times New Roman"/>
        </w:rPr>
        <w:t>C Wood</w:t>
      </w:r>
    </w:p>
    <w:p w:rsidR="00106D66" w:rsidRDefault="0097406A" w:rsidP="00EA0C35">
      <w:pPr>
        <w:rPr>
          <w:rFonts w:ascii="Times New Roman" w:hAnsi="Times New Roman" w:cs="Times New Roman"/>
          <w:b/>
        </w:rPr>
      </w:pPr>
      <w:r w:rsidRPr="00EA0C35">
        <w:rPr>
          <w:rFonts w:ascii="Times New Roman" w:hAnsi="Times New Roman" w:cs="Times New Roman"/>
          <w:b/>
        </w:rPr>
        <w:t>1</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6C36C0" w:rsidRDefault="008015A7" w:rsidP="00EA0C35">
      <w:pPr>
        <w:rPr>
          <w:rFonts w:ascii="Times New Roman" w:hAnsi="Times New Roman" w:cs="Times New Roman"/>
        </w:rPr>
      </w:pPr>
      <w:r w:rsidRPr="008015A7">
        <w:rPr>
          <w:rFonts w:ascii="Times New Roman" w:hAnsi="Times New Roman" w:cs="Times New Roman"/>
        </w:rPr>
        <w:t>The previous month’s meeting minutes were approved</w:t>
      </w:r>
      <w:r w:rsidR="00CA4EFE">
        <w:rPr>
          <w:rFonts w:ascii="Times New Roman" w:hAnsi="Times New Roman" w:cs="Times New Roman"/>
        </w:rPr>
        <w:t>.</w:t>
      </w:r>
    </w:p>
    <w:p w:rsidR="006E6426" w:rsidRDefault="006E6426" w:rsidP="00EA0C35">
      <w:pPr>
        <w:rPr>
          <w:rFonts w:ascii="Times New Roman" w:hAnsi="Times New Roman" w:cs="Times New Roman"/>
        </w:rPr>
      </w:pPr>
    </w:p>
    <w:p w:rsidR="006E6426" w:rsidRDefault="006E6426" w:rsidP="00EA0C35">
      <w:pPr>
        <w:rPr>
          <w:rFonts w:ascii="Times New Roman" w:hAnsi="Times New Roman" w:cs="Times New Roman"/>
          <w:b/>
        </w:rPr>
      </w:pPr>
      <w:r>
        <w:rPr>
          <w:rFonts w:ascii="Times New Roman" w:hAnsi="Times New Roman" w:cs="Times New Roman"/>
          <w:b/>
        </w:rPr>
        <w:t>2 Individual Lightning Tournament</w:t>
      </w:r>
    </w:p>
    <w:p w:rsidR="006E6426" w:rsidRPr="006E6426" w:rsidRDefault="006E6426" w:rsidP="00EA0C35">
      <w:pPr>
        <w:rPr>
          <w:rFonts w:ascii="Times New Roman" w:hAnsi="Times New Roman" w:cs="Times New Roman"/>
        </w:rPr>
      </w:pPr>
      <w:r>
        <w:rPr>
          <w:rFonts w:ascii="Times New Roman" w:hAnsi="Times New Roman" w:cs="Times New Roman"/>
        </w:rPr>
        <w:t>The event is scheduled to take place on the 23</w:t>
      </w:r>
      <w:r w:rsidRPr="006E6426">
        <w:rPr>
          <w:rFonts w:ascii="Times New Roman" w:hAnsi="Times New Roman" w:cs="Times New Roman"/>
          <w:vertAlign w:val="superscript"/>
        </w:rPr>
        <w:t>rd</w:t>
      </w:r>
      <w:r>
        <w:rPr>
          <w:rFonts w:ascii="Times New Roman" w:hAnsi="Times New Roman" w:cs="Times New Roman"/>
        </w:rPr>
        <w:t xml:space="preserve"> December. It is proposed to be held at the Latvian Club. A Bak to confirm the venue.</w:t>
      </w:r>
    </w:p>
    <w:p w:rsidR="00F9583D" w:rsidRDefault="00F9583D" w:rsidP="00EA0C35">
      <w:pPr>
        <w:rPr>
          <w:rFonts w:ascii="Times New Roman" w:hAnsi="Times New Roman" w:cs="Times New Roman"/>
          <w:b/>
        </w:rPr>
      </w:pPr>
    </w:p>
    <w:p w:rsidR="003D3C49" w:rsidRDefault="006E6426" w:rsidP="00EA0C35">
      <w:pPr>
        <w:rPr>
          <w:rFonts w:ascii="Times New Roman" w:hAnsi="Times New Roman" w:cs="Times New Roman"/>
          <w:b/>
        </w:rPr>
      </w:pPr>
      <w:r>
        <w:rPr>
          <w:rFonts w:ascii="Times New Roman" w:hAnsi="Times New Roman" w:cs="Times New Roman"/>
          <w:b/>
        </w:rPr>
        <w:t>3</w:t>
      </w:r>
      <w:r w:rsidR="00106D66">
        <w:rPr>
          <w:rFonts w:ascii="Times New Roman" w:hAnsi="Times New Roman" w:cs="Times New Roman"/>
          <w:b/>
        </w:rPr>
        <w:t xml:space="preserve"> </w:t>
      </w:r>
      <w:r w:rsidR="003D3C49" w:rsidRPr="00EA0C35">
        <w:rPr>
          <w:rFonts w:ascii="Times New Roman" w:hAnsi="Times New Roman" w:cs="Times New Roman"/>
          <w:b/>
        </w:rPr>
        <w:t>Treasurer</w:t>
      </w:r>
      <w:r w:rsidR="0097406A" w:rsidRPr="00EA0C35">
        <w:rPr>
          <w:rFonts w:ascii="Times New Roman" w:hAnsi="Times New Roman" w:cs="Times New Roman"/>
          <w:b/>
        </w:rPr>
        <w:t>’</w:t>
      </w:r>
      <w:r w:rsidR="003D3C49" w:rsidRPr="00EA0C35">
        <w:rPr>
          <w:rFonts w:ascii="Times New Roman" w:hAnsi="Times New Roman" w:cs="Times New Roman"/>
          <w:b/>
        </w:rPr>
        <w:t>s Report</w:t>
      </w:r>
    </w:p>
    <w:p w:rsidR="000F6FCE" w:rsidRPr="00BE290B" w:rsidRDefault="00F9583D" w:rsidP="00EA0C35">
      <w:pPr>
        <w:rPr>
          <w:rFonts w:ascii="Times New Roman" w:hAnsi="Times New Roman" w:cs="Times New Roman"/>
        </w:rPr>
      </w:pPr>
      <w:r>
        <w:rPr>
          <w:rFonts w:ascii="Times New Roman" w:hAnsi="Times New Roman" w:cs="Times New Roman"/>
        </w:rPr>
        <w:t xml:space="preserve">D Barlow reported </w:t>
      </w:r>
      <w:r w:rsidR="006E6426">
        <w:rPr>
          <w:rFonts w:ascii="Times New Roman" w:hAnsi="Times New Roman" w:cs="Times New Roman"/>
        </w:rPr>
        <w:t xml:space="preserve">that funds had been received from the council for Chesstival. </w:t>
      </w:r>
    </w:p>
    <w:p w:rsidR="000F6FCE" w:rsidRDefault="000F6FCE" w:rsidP="00EA0C35">
      <w:pPr>
        <w:rPr>
          <w:rFonts w:ascii="Times New Roman" w:hAnsi="Times New Roman" w:cs="Times New Roman"/>
          <w:b/>
        </w:rPr>
      </w:pPr>
    </w:p>
    <w:p w:rsidR="003D3C49" w:rsidRDefault="004C0B7E" w:rsidP="00EA0C35">
      <w:pPr>
        <w:rPr>
          <w:rFonts w:ascii="Times New Roman" w:hAnsi="Times New Roman" w:cs="Times New Roman"/>
          <w:b/>
        </w:rPr>
      </w:pPr>
      <w:r>
        <w:rPr>
          <w:rFonts w:ascii="Times New Roman" w:hAnsi="Times New Roman" w:cs="Times New Roman"/>
          <w:b/>
        </w:rPr>
        <w:t>4</w:t>
      </w:r>
      <w:r w:rsidR="0097406A" w:rsidRPr="0097406A">
        <w:rPr>
          <w:rFonts w:ascii="Times New Roman" w:hAnsi="Times New Roman" w:cs="Times New Roman"/>
          <w:b/>
        </w:rPr>
        <w:t xml:space="preserve"> </w:t>
      </w:r>
      <w:r w:rsidR="00E75F11">
        <w:rPr>
          <w:rFonts w:ascii="Times New Roman" w:hAnsi="Times New Roman" w:cs="Times New Roman"/>
          <w:b/>
        </w:rPr>
        <w:t xml:space="preserve">Secretary’s Report </w:t>
      </w:r>
    </w:p>
    <w:p w:rsidR="00F9583D" w:rsidRDefault="006E6426" w:rsidP="00EA0C35">
      <w:pPr>
        <w:rPr>
          <w:rFonts w:ascii="Times New Roman" w:hAnsi="Times New Roman" w:cs="Times New Roman"/>
        </w:rPr>
      </w:pPr>
      <w:r>
        <w:rPr>
          <w:rFonts w:ascii="Times New Roman" w:hAnsi="Times New Roman" w:cs="Times New Roman"/>
        </w:rPr>
        <w:t xml:space="preserve">A Bak reported that the first yellow card of the season had been given to Undercliffe A. </w:t>
      </w:r>
    </w:p>
    <w:p w:rsidR="006E6426" w:rsidRDefault="0076596A" w:rsidP="00EA0C35">
      <w:pPr>
        <w:rPr>
          <w:rFonts w:ascii="Times New Roman" w:hAnsi="Times New Roman" w:cs="Times New Roman"/>
        </w:rPr>
      </w:pPr>
      <w:r>
        <w:rPr>
          <w:rFonts w:ascii="Times New Roman" w:hAnsi="Times New Roman" w:cs="Times New Roman"/>
        </w:rPr>
        <w:t>It was noted that the H</w:t>
      </w:r>
      <w:r w:rsidR="006E6426">
        <w:rPr>
          <w:rFonts w:ascii="Times New Roman" w:hAnsi="Times New Roman" w:cs="Times New Roman"/>
        </w:rPr>
        <w:t>epolite currently has no penalty for defaulting boards. It was noted that the first round saw many byes and defaults. A suggestion was put forward that the Hepolite could potentially become a five board tournament. It was agreed that the entire competition be monitored this season and if necessary, changes can be discussed and implemented at the AGM.</w:t>
      </w:r>
    </w:p>
    <w:p w:rsidR="004C0B7E" w:rsidRDefault="004C0B7E" w:rsidP="00EA0C35">
      <w:pPr>
        <w:rPr>
          <w:rFonts w:ascii="Times New Roman" w:hAnsi="Times New Roman" w:cs="Times New Roman"/>
        </w:rPr>
      </w:pPr>
      <w:r>
        <w:rPr>
          <w:rFonts w:ascii="Times New Roman" w:hAnsi="Times New Roman" w:cs="Times New Roman"/>
        </w:rPr>
        <w:t>The clough has had eighteen entries this season. The second round is due to be played on 2</w:t>
      </w:r>
      <w:r w:rsidRPr="004C0B7E">
        <w:rPr>
          <w:rFonts w:ascii="Times New Roman" w:hAnsi="Times New Roman" w:cs="Times New Roman"/>
          <w:vertAlign w:val="superscript"/>
        </w:rPr>
        <w:t>nd</w:t>
      </w:r>
      <w:r>
        <w:rPr>
          <w:rFonts w:ascii="Times New Roman" w:hAnsi="Times New Roman" w:cs="Times New Roman"/>
        </w:rPr>
        <w:t xml:space="preserve"> December. Bradford have added a third team making even numbers.</w:t>
      </w:r>
    </w:p>
    <w:p w:rsidR="00E75F11" w:rsidRDefault="00E75F11" w:rsidP="0097406A">
      <w:pPr>
        <w:rPr>
          <w:rFonts w:ascii="Times New Roman" w:hAnsi="Times New Roman" w:cs="Times New Roman"/>
          <w:b/>
        </w:rPr>
      </w:pPr>
    </w:p>
    <w:p w:rsidR="004C0B7E" w:rsidRDefault="004C0B7E" w:rsidP="0097406A">
      <w:pPr>
        <w:rPr>
          <w:rFonts w:ascii="Times New Roman" w:hAnsi="Times New Roman" w:cs="Times New Roman"/>
          <w:b/>
        </w:rPr>
      </w:pPr>
    </w:p>
    <w:p w:rsidR="004C0B7E" w:rsidRDefault="004C0B7E" w:rsidP="0097406A">
      <w:pPr>
        <w:rPr>
          <w:rFonts w:ascii="Times New Roman" w:hAnsi="Times New Roman" w:cs="Times New Roman"/>
          <w:b/>
        </w:rPr>
      </w:pPr>
    </w:p>
    <w:p w:rsidR="00EA0C35" w:rsidRDefault="004C0B7E" w:rsidP="0097406A">
      <w:pPr>
        <w:rPr>
          <w:rFonts w:ascii="Times New Roman" w:hAnsi="Times New Roman" w:cs="Times New Roman"/>
          <w:b/>
        </w:rPr>
      </w:pPr>
      <w:r>
        <w:rPr>
          <w:rFonts w:ascii="Times New Roman" w:hAnsi="Times New Roman" w:cs="Times New Roman"/>
          <w:b/>
        </w:rPr>
        <w:lastRenderedPageBreak/>
        <w:t>5 Competition Controller’s Report</w:t>
      </w:r>
    </w:p>
    <w:p w:rsidR="004C0B7E" w:rsidRDefault="004C0B7E" w:rsidP="0097406A">
      <w:pPr>
        <w:rPr>
          <w:rFonts w:ascii="Times New Roman" w:hAnsi="Times New Roman" w:cs="Times New Roman"/>
        </w:rPr>
      </w:pPr>
      <w:r>
        <w:rPr>
          <w:rFonts w:ascii="Times New Roman" w:hAnsi="Times New Roman" w:cs="Times New Roman"/>
        </w:rPr>
        <w:t>W Williams reported that the second round would take place on the 14</w:t>
      </w:r>
      <w:r w:rsidRPr="004C0B7E">
        <w:rPr>
          <w:rFonts w:ascii="Times New Roman" w:hAnsi="Times New Roman" w:cs="Times New Roman"/>
          <w:vertAlign w:val="superscript"/>
        </w:rPr>
        <w:t>th</w:t>
      </w:r>
      <w:r>
        <w:rPr>
          <w:rFonts w:ascii="Times New Roman" w:hAnsi="Times New Roman" w:cs="Times New Roman"/>
        </w:rPr>
        <w:t xml:space="preserve"> November. The fixtures should hopefully be available by the 9</w:t>
      </w:r>
      <w:r w:rsidRPr="004C0B7E">
        <w:rPr>
          <w:rFonts w:ascii="Times New Roman" w:hAnsi="Times New Roman" w:cs="Times New Roman"/>
          <w:vertAlign w:val="superscript"/>
        </w:rPr>
        <w:t>th</w:t>
      </w:r>
      <w:r>
        <w:rPr>
          <w:rFonts w:ascii="Times New Roman" w:hAnsi="Times New Roman" w:cs="Times New Roman"/>
        </w:rPr>
        <w:t xml:space="preserve"> November. L Crawford agreed to collate the results on the night and provide to Jon Griffith at chessnuts.</w:t>
      </w:r>
    </w:p>
    <w:p w:rsidR="004C0B7E" w:rsidRDefault="004C0B7E" w:rsidP="0097406A">
      <w:pPr>
        <w:rPr>
          <w:rFonts w:ascii="Times New Roman" w:hAnsi="Times New Roman" w:cs="Times New Roman"/>
        </w:rPr>
      </w:pPr>
    </w:p>
    <w:p w:rsidR="004C0B7E" w:rsidRDefault="004C0B7E" w:rsidP="0097406A">
      <w:pPr>
        <w:rPr>
          <w:rFonts w:ascii="Times New Roman" w:hAnsi="Times New Roman" w:cs="Times New Roman"/>
          <w:b/>
        </w:rPr>
      </w:pPr>
      <w:r>
        <w:rPr>
          <w:rFonts w:ascii="Times New Roman" w:hAnsi="Times New Roman" w:cs="Times New Roman"/>
          <w:b/>
        </w:rPr>
        <w:t>6 Website Editor’s Report</w:t>
      </w:r>
    </w:p>
    <w:p w:rsidR="004C0B7E" w:rsidRPr="004C0B7E" w:rsidRDefault="004C0B7E" w:rsidP="0097406A">
      <w:pPr>
        <w:rPr>
          <w:rFonts w:ascii="Times New Roman" w:hAnsi="Times New Roman" w:cs="Times New Roman"/>
        </w:rPr>
      </w:pPr>
      <w:r>
        <w:rPr>
          <w:rFonts w:ascii="Times New Roman" w:hAnsi="Times New Roman" w:cs="Times New Roman"/>
        </w:rPr>
        <w:t>K Marsh reported no significant issues or events regarding the website</w:t>
      </w:r>
    </w:p>
    <w:p w:rsidR="004C0B7E" w:rsidRDefault="004C0B7E" w:rsidP="00410BB8">
      <w:pPr>
        <w:rPr>
          <w:rFonts w:ascii="Times New Roman" w:hAnsi="Times New Roman" w:cs="Times New Roman"/>
          <w:b/>
        </w:rPr>
      </w:pPr>
    </w:p>
    <w:p w:rsidR="0009073A" w:rsidRDefault="004C0B7E" w:rsidP="00410BB8">
      <w:pPr>
        <w:rPr>
          <w:rFonts w:ascii="Times New Roman" w:hAnsi="Times New Roman" w:cs="Times New Roman"/>
          <w:b/>
        </w:rPr>
      </w:pPr>
      <w:r>
        <w:rPr>
          <w:rFonts w:ascii="Times New Roman" w:hAnsi="Times New Roman" w:cs="Times New Roman"/>
          <w:b/>
        </w:rPr>
        <w:t>7</w:t>
      </w:r>
      <w:r w:rsidR="00D34C61">
        <w:rPr>
          <w:rFonts w:ascii="Times New Roman" w:hAnsi="Times New Roman" w:cs="Times New Roman"/>
          <w:b/>
        </w:rPr>
        <w:t xml:space="preserve"> </w:t>
      </w:r>
      <w:r>
        <w:rPr>
          <w:rFonts w:ascii="Times New Roman" w:hAnsi="Times New Roman" w:cs="Times New Roman"/>
          <w:b/>
        </w:rPr>
        <w:t>Clough Trophy</w:t>
      </w:r>
    </w:p>
    <w:p w:rsidR="00F3303E" w:rsidRPr="00F3303E" w:rsidRDefault="0076596A" w:rsidP="00F3303E">
      <w:pPr>
        <w:rPr>
          <w:rFonts w:ascii="Times New Roman" w:hAnsi="Times New Roman" w:cs="Times New Roman"/>
        </w:rPr>
      </w:pPr>
      <w:r>
        <w:rPr>
          <w:rFonts w:ascii="Times New Roman" w:hAnsi="Times New Roman" w:cs="Times New Roman"/>
        </w:rPr>
        <w:t xml:space="preserve">It was suggested that the final round games of the Clough could be played at the same venue. This could hopefully add to the excitement of the tournament given the close finish last year. There were suggestions that it could be made into more of an event with people coming to watch, and commentary provided on match positions and live league tables. After discussions, it was decided that it would only be of significant interest if this season was to be close again. Therefore it was suggested that any decision should be delayed until later in the season when the situation would be clearer. </w:t>
      </w:r>
    </w:p>
    <w:p w:rsidR="00F3303E" w:rsidRDefault="00F3303E" w:rsidP="0076596A">
      <w:pPr>
        <w:rPr>
          <w:rFonts w:ascii="Times New Roman" w:hAnsi="Times New Roman" w:cs="Times New Roman"/>
          <w:b/>
        </w:rPr>
      </w:pPr>
    </w:p>
    <w:p w:rsidR="0076596A" w:rsidRDefault="0076596A" w:rsidP="0076596A">
      <w:pPr>
        <w:rPr>
          <w:rFonts w:ascii="Times New Roman" w:hAnsi="Times New Roman" w:cs="Times New Roman"/>
          <w:b/>
        </w:rPr>
      </w:pPr>
      <w:r>
        <w:rPr>
          <w:rFonts w:ascii="Times New Roman" w:hAnsi="Times New Roman" w:cs="Times New Roman"/>
          <w:b/>
        </w:rPr>
        <w:t>8 AOB</w:t>
      </w:r>
    </w:p>
    <w:p w:rsidR="0076596A" w:rsidRDefault="0076596A" w:rsidP="0076596A">
      <w:pPr>
        <w:rPr>
          <w:rFonts w:ascii="Times New Roman" w:hAnsi="Times New Roman" w:cs="Times New Roman"/>
        </w:rPr>
      </w:pPr>
      <w:r>
        <w:rPr>
          <w:rFonts w:ascii="Times New Roman" w:hAnsi="Times New Roman" w:cs="Times New Roman"/>
        </w:rPr>
        <w:t>Chesstival – The cheque from the council has been received and will be banked by D Barlow. A report produced by W Lilburn-Quick was published in chess magazine.</w:t>
      </w:r>
      <w:r w:rsidR="001C7348">
        <w:rPr>
          <w:rFonts w:ascii="Times New Roman" w:hAnsi="Times New Roman" w:cs="Times New Roman"/>
        </w:rPr>
        <w:t xml:space="preserve"> It was agreed that Chesstival be added to the agenda at the next meeting in order to put together an initial strategy for 2015.</w:t>
      </w:r>
    </w:p>
    <w:p w:rsidR="0076596A" w:rsidRDefault="0076596A" w:rsidP="0076596A">
      <w:pPr>
        <w:rPr>
          <w:rFonts w:ascii="Times New Roman" w:hAnsi="Times New Roman" w:cs="Times New Roman"/>
        </w:rPr>
      </w:pPr>
      <w:r>
        <w:rPr>
          <w:rFonts w:ascii="Times New Roman" w:hAnsi="Times New Roman" w:cs="Times New Roman"/>
        </w:rPr>
        <w:t>BDCA 4NCL – The first fixture will take place on the 13</w:t>
      </w:r>
      <w:r w:rsidRPr="0076596A">
        <w:rPr>
          <w:rFonts w:ascii="Times New Roman" w:hAnsi="Times New Roman" w:cs="Times New Roman"/>
          <w:vertAlign w:val="superscript"/>
        </w:rPr>
        <w:t>th</w:t>
      </w:r>
      <w:r>
        <w:rPr>
          <w:rFonts w:ascii="Times New Roman" w:hAnsi="Times New Roman" w:cs="Times New Roman"/>
        </w:rPr>
        <w:t xml:space="preserve"> November. Three teams are competing from Bradford.</w:t>
      </w:r>
    </w:p>
    <w:p w:rsidR="0076596A" w:rsidRDefault="0076596A" w:rsidP="0076596A">
      <w:pPr>
        <w:rPr>
          <w:rFonts w:ascii="Times New Roman" w:hAnsi="Times New Roman" w:cs="Times New Roman"/>
        </w:rPr>
      </w:pPr>
      <w:r>
        <w:rPr>
          <w:rFonts w:ascii="Times New Roman" w:hAnsi="Times New Roman" w:cs="Times New Roman"/>
        </w:rPr>
        <w:t>Presidency – It was suggested that an advert be created for the position of BDCA president. It was fu</w:t>
      </w:r>
      <w:r w:rsidR="001C7348">
        <w:rPr>
          <w:rFonts w:ascii="Times New Roman" w:hAnsi="Times New Roman" w:cs="Times New Roman"/>
        </w:rPr>
        <w:t>rther suggested that a</w:t>
      </w:r>
      <w:r>
        <w:rPr>
          <w:rFonts w:ascii="Times New Roman" w:hAnsi="Times New Roman" w:cs="Times New Roman"/>
        </w:rPr>
        <w:t xml:space="preserve"> shortlist of </w:t>
      </w:r>
      <w:r w:rsidR="001C7348">
        <w:rPr>
          <w:rFonts w:ascii="Times New Roman" w:hAnsi="Times New Roman" w:cs="Times New Roman"/>
        </w:rPr>
        <w:t xml:space="preserve">potential </w:t>
      </w:r>
      <w:r>
        <w:rPr>
          <w:rFonts w:ascii="Times New Roman" w:hAnsi="Times New Roman" w:cs="Times New Roman"/>
        </w:rPr>
        <w:t>candidates be drafted up.</w:t>
      </w:r>
      <w:r w:rsidR="001C7348">
        <w:rPr>
          <w:rFonts w:ascii="Times New Roman" w:hAnsi="Times New Roman" w:cs="Times New Roman"/>
        </w:rPr>
        <w:t xml:space="preserve"> This will be discussed at subsequent meetings before the AGM</w:t>
      </w:r>
      <w:r w:rsidR="00FB0A1E">
        <w:rPr>
          <w:rFonts w:ascii="Times New Roman" w:hAnsi="Times New Roman" w:cs="Times New Roman"/>
        </w:rPr>
        <w:t>.</w:t>
      </w:r>
    </w:p>
    <w:p w:rsidR="00FB0A1E" w:rsidRDefault="00FB0A1E" w:rsidP="0076596A">
      <w:pPr>
        <w:rPr>
          <w:rFonts w:ascii="Times New Roman" w:hAnsi="Times New Roman" w:cs="Times New Roman"/>
        </w:rPr>
      </w:pPr>
      <w:r>
        <w:rPr>
          <w:rFonts w:ascii="Times New Roman" w:hAnsi="Times New Roman" w:cs="Times New Roman"/>
        </w:rPr>
        <w:t>South Bradford – D Barlow reported that the South Bradford venue would be unavailable for a period in January 2015. Any home matches would need to be reorganised at the away team’s venue or postponed.</w:t>
      </w:r>
    </w:p>
    <w:p w:rsidR="001C7348" w:rsidRDefault="001C7348" w:rsidP="00B01AF0">
      <w:pPr>
        <w:rPr>
          <w:rFonts w:ascii="Times New Roman" w:hAnsi="Times New Roman" w:cs="Times New Roman"/>
        </w:rPr>
      </w:pPr>
    </w:p>
    <w:p w:rsidR="00724EBA" w:rsidRPr="001C7348" w:rsidRDefault="001C7348" w:rsidP="00B01AF0">
      <w:pPr>
        <w:rPr>
          <w:rFonts w:ascii="Times New Roman" w:hAnsi="Times New Roman" w:cs="Times New Roman"/>
        </w:rPr>
      </w:pPr>
      <w:r w:rsidRPr="001C7348">
        <w:rPr>
          <w:rFonts w:ascii="Times New Roman" w:hAnsi="Times New Roman" w:cs="Times New Roman"/>
          <w:b/>
        </w:rPr>
        <w:t>9</w:t>
      </w:r>
      <w:r w:rsidR="00F414D8">
        <w:rPr>
          <w:rFonts w:ascii="Times New Roman" w:hAnsi="Times New Roman" w:cs="Times New Roman"/>
          <w:b/>
        </w:rPr>
        <w:t xml:space="preserve"> </w:t>
      </w:r>
      <w:r w:rsidR="0009073A" w:rsidRPr="0097406A">
        <w:rPr>
          <w:rFonts w:ascii="Times New Roman" w:hAnsi="Times New Roman" w:cs="Times New Roman"/>
          <w:b/>
        </w:rPr>
        <w:t xml:space="preserve">Next meeting </w:t>
      </w:r>
    </w:p>
    <w:p w:rsidR="00246D55" w:rsidRPr="0097406A" w:rsidRDefault="00724EBA">
      <w:pPr>
        <w:rPr>
          <w:rFonts w:ascii="Times New Roman" w:hAnsi="Times New Roman" w:cs="Times New Roman"/>
        </w:rPr>
      </w:pPr>
      <w:r w:rsidRPr="0097406A">
        <w:rPr>
          <w:rFonts w:ascii="Times New Roman" w:hAnsi="Times New Roman" w:cs="Times New Roman"/>
        </w:rPr>
        <w:t xml:space="preserve">Thursday </w:t>
      </w:r>
      <w:r w:rsidR="001C7348">
        <w:rPr>
          <w:rFonts w:ascii="Times New Roman" w:hAnsi="Times New Roman" w:cs="Times New Roman"/>
        </w:rPr>
        <w:t>4</w:t>
      </w:r>
      <w:r w:rsidR="00B01AF0" w:rsidRPr="00B01AF0">
        <w:rPr>
          <w:rFonts w:ascii="Times New Roman" w:hAnsi="Times New Roman" w:cs="Times New Roman"/>
          <w:vertAlign w:val="superscript"/>
        </w:rPr>
        <w:t>th</w:t>
      </w:r>
      <w:r w:rsidR="00B01AF0">
        <w:rPr>
          <w:rFonts w:ascii="Times New Roman" w:hAnsi="Times New Roman" w:cs="Times New Roman"/>
        </w:rPr>
        <w:t xml:space="preserve"> </w:t>
      </w:r>
      <w:r w:rsidR="001C7348">
        <w:rPr>
          <w:rFonts w:ascii="Times New Roman" w:hAnsi="Times New Roman" w:cs="Times New Roman"/>
        </w:rPr>
        <w:t>December</w:t>
      </w:r>
      <w:r w:rsidRPr="0097406A">
        <w:rPr>
          <w:rFonts w:ascii="Times New Roman" w:hAnsi="Times New Roman" w:cs="Times New Roman"/>
        </w:rPr>
        <w:t xml:space="preserve"> at 8pm at the Central Division Club</w:t>
      </w:r>
      <w:r w:rsidR="00253F16">
        <w:rPr>
          <w:rFonts w:ascii="Times New Roman" w:hAnsi="Times New Roman" w:cs="Times New Roman"/>
        </w:rPr>
        <w:t xml:space="preserve">.  </w:t>
      </w:r>
      <w:r w:rsidR="00246D55">
        <w:rPr>
          <w:rFonts w:ascii="Times New Roman" w:hAnsi="Times New Roman" w:cs="Times New Roman"/>
        </w:rPr>
        <w:t xml:space="preserve"> </w:t>
      </w:r>
    </w:p>
    <w:sectPr w:rsidR="00246D55" w:rsidRPr="0097406A"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5B9" w:rsidRDefault="001F65B9" w:rsidP="008900B1">
      <w:pPr>
        <w:spacing w:after="0" w:line="240" w:lineRule="auto"/>
      </w:pPr>
      <w:r>
        <w:separator/>
      </w:r>
    </w:p>
  </w:endnote>
  <w:endnote w:type="continuationSeparator" w:id="0">
    <w:p w:rsidR="001F65B9" w:rsidRDefault="001F65B9"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9719"/>
      <w:docPartObj>
        <w:docPartGallery w:val="Page Numbers (Bottom of Page)"/>
        <w:docPartUnique/>
      </w:docPartObj>
    </w:sdtPr>
    <w:sdtContent>
      <w:p w:rsidR="0076596A" w:rsidRDefault="002A1AB3">
        <w:pPr>
          <w:pStyle w:val="Footer"/>
        </w:pPr>
        <w:r>
          <w:fldChar w:fldCharType="begin"/>
        </w:r>
        <w:r w:rsidR="008376C5">
          <w:instrText xml:space="preserve"> PAGE   \* MERGEFORMAT </w:instrText>
        </w:r>
        <w:r>
          <w:fldChar w:fldCharType="separate"/>
        </w:r>
        <w:r w:rsidR="001D08C9">
          <w:rPr>
            <w:noProof/>
          </w:rPr>
          <w:t>1</w:t>
        </w:r>
        <w:r>
          <w:rPr>
            <w:noProof/>
          </w:rPr>
          <w:fldChar w:fldCharType="end"/>
        </w:r>
      </w:p>
    </w:sdtContent>
  </w:sdt>
  <w:p w:rsidR="0076596A" w:rsidRDefault="001C7348">
    <w:pPr>
      <w:pStyle w:val="Footer"/>
    </w:pPr>
    <w:r>
      <w:tab/>
      <w:t>06/11/2014</w:t>
    </w:r>
    <w:r w:rsidR="0076596A">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5B9" w:rsidRDefault="001F65B9" w:rsidP="008900B1">
      <w:pPr>
        <w:spacing w:after="0" w:line="240" w:lineRule="auto"/>
      </w:pPr>
      <w:r>
        <w:separator/>
      </w:r>
    </w:p>
  </w:footnote>
  <w:footnote w:type="continuationSeparator" w:id="0">
    <w:p w:rsidR="001F65B9" w:rsidRDefault="001F65B9"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4D03"/>
    <w:rsid w:val="00027462"/>
    <w:rsid w:val="00053AB6"/>
    <w:rsid w:val="00076E81"/>
    <w:rsid w:val="0009073A"/>
    <w:rsid w:val="000B1607"/>
    <w:rsid w:val="000D7346"/>
    <w:rsid w:val="000E30E3"/>
    <w:rsid w:val="000E5802"/>
    <w:rsid w:val="000F6986"/>
    <w:rsid w:val="000F6FCE"/>
    <w:rsid w:val="001062F8"/>
    <w:rsid w:val="00106D66"/>
    <w:rsid w:val="00133EB1"/>
    <w:rsid w:val="00175ADD"/>
    <w:rsid w:val="001C7348"/>
    <w:rsid w:val="001D08C9"/>
    <w:rsid w:val="001E48CD"/>
    <w:rsid w:val="001E68F6"/>
    <w:rsid w:val="001F65B9"/>
    <w:rsid w:val="00214C8C"/>
    <w:rsid w:val="002440A3"/>
    <w:rsid w:val="00246D55"/>
    <w:rsid w:val="0025376B"/>
    <w:rsid w:val="00253F16"/>
    <w:rsid w:val="002865AC"/>
    <w:rsid w:val="002A1AB3"/>
    <w:rsid w:val="002D1D10"/>
    <w:rsid w:val="002F50E8"/>
    <w:rsid w:val="0032150B"/>
    <w:rsid w:val="003265A9"/>
    <w:rsid w:val="00331F38"/>
    <w:rsid w:val="00332C24"/>
    <w:rsid w:val="003517BC"/>
    <w:rsid w:val="0037625E"/>
    <w:rsid w:val="003B00E3"/>
    <w:rsid w:val="003B6D72"/>
    <w:rsid w:val="003D3C49"/>
    <w:rsid w:val="003E04D4"/>
    <w:rsid w:val="003E12C3"/>
    <w:rsid w:val="003F6495"/>
    <w:rsid w:val="00410BB8"/>
    <w:rsid w:val="00455E38"/>
    <w:rsid w:val="004768A2"/>
    <w:rsid w:val="004C0B7E"/>
    <w:rsid w:val="004C7162"/>
    <w:rsid w:val="004D7B4C"/>
    <w:rsid w:val="004F3F30"/>
    <w:rsid w:val="004F7948"/>
    <w:rsid w:val="00511355"/>
    <w:rsid w:val="0052366D"/>
    <w:rsid w:val="00523AE4"/>
    <w:rsid w:val="005927EF"/>
    <w:rsid w:val="00596AFF"/>
    <w:rsid w:val="005A71EA"/>
    <w:rsid w:val="005D0F30"/>
    <w:rsid w:val="005D176B"/>
    <w:rsid w:val="00605808"/>
    <w:rsid w:val="00676ADA"/>
    <w:rsid w:val="006818DB"/>
    <w:rsid w:val="006B01A4"/>
    <w:rsid w:val="006B6AF9"/>
    <w:rsid w:val="006B79B9"/>
    <w:rsid w:val="006C36C0"/>
    <w:rsid w:val="006E6426"/>
    <w:rsid w:val="0070737C"/>
    <w:rsid w:val="00724EBA"/>
    <w:rsid w:val="00730CD8"/>
    <w:rsid w:val="007402E5"/>
    <w:rsid w:val="0076596A"/>
    <w:rsid w:val="007B5CD3"/>
    <w:rsid w:val="007B7FFE"/>
    <w:rsid w:val="007F3A34"/>
    <w:rsid w:val="008015A7"/>
    <w:rsid w:val="008232F6"/>
    <w:rsid w:val="008272BC"/>
    <w:rsid w:val="008376C5"/>
    <w:rsid w:val="00877745"/>
    <w:rsid w:val="008900B1"/>
    <w:rsid w:val="00890CC3"/>
    <w:rsid w:val="008B5075"/>
    <w:rsid w:val="008E3FBD"/>
    <w:rsid w:val="009561D4"/>
    <w:rsid w:val="00963155"/>
    <w:rsid w:val="009673E7"/>
    <w:rsid w:val="0097406A"/>
    <w:rsid w:val="00974F09"/>
    <w:rsid w:val="00980F8C"/>
    <w:rsid w:val="0099662D"/>
    <w:rsid w:val="009A28E9"/>
    <w:rsid w:val="009A4CBB"/>
    <w:rsid w:val="009D680B"/>
    <w:rsid w:val="009E4CBF"/>
    <w:rsid w:val="00A209E0"/>
    <w:rsid w:val="00A24603"/>
    <w:rsid w:val="00A41620"/>
    <w:rsid w:val="00A61510"/>
    <w:rsid w:val="00A8673B"/>
    <w:rsid w:val="00A948DD"/>
    <w:rsid w:val="00AF1E25"/>
    <w:rsid w:val="00B01AF0"/>
    <w:rsid w:val="00B046C5"/>
    <w:rsid w:val="00B151EF"/>
    <w:rsid w:val="00B3233D"/>
    <w:rsid w:val="00B64662"/>
    <w:rsid w:val="00B6754D"/>
    <w:rsid w:val="00B81599"/>
    <w:rsid w:val="00BC31E8"/>
    <w:rsid w:val="00BE290B"/>
    <w:rsid w:val="00BF02DC"/>
    <w:rsid w:val="00C06C39"/>
    <w:rsid w:val="00C0759C"/>
    <w:rsid w:val="00C34233"/>
    <w:rsid w:val="00C44F88"/>
    <w:rsid w:val="00C514C5"/>
    <w:rsid w:val="00C85077"/>
    <w:rsid w:val="00C941B1"/>
    <w:rsid w:val="00CA4EFE"/>
    <w:rsid w:val="00CE5E45"/>
    <w:rsid w:val="00D07454"/>
    <w:rsid w:val="00D22244"/>
    <w:rsid w:val="00D34C61"/>
    <w:rsid w:val="00D879C4"/>
    <w:rsid w:val="00DB3F8C"/>
    <w:rsid w:val="00DB5CDF"/>
    <w:rsid w:val="00DD1F5B"/>
    <w:rsid w:val="00DE7B3E"/>
    <w:rsid w:val="00DF0EDF"/>
    <w:rsid w:val="00E4656E"/>
    <w:rsid w:val="00E75F11"/>
    <w:rsid w:val="00EA0C35"/>
    <w:rsid w:val="00EB4E15"/>
    <w:rsid w:val="00EE6C04"/>
    <w:rsid w:val="00F0276D"/>
    <w:rsid w:val="00F05B17"/>
    <w:rsid w:val="00F14E0F"/>
    <w:rsid w:val="00F3303E"/>
    <w:rsid w:val="00F414D8"/>
    <w:rsid w:val="00F41C39"/>
    <w:rsid w:val="00F82560"/>
    <w:rsid w:val="00F9583D"/>
    <w:rsid w:val="00FA3C05"/>
    <w:rsid w:val="00FB0A1E"/>
    <w:rsid w:val="00FB66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A152-9878-4782-BB67-D70741F2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2018-07-10T16:38:00Z</dcterms:created>
  <dcterms:modified xsi:type="dcterms:W3CDTF">2018-07-10T16:38:00Z</dcterms:modified>
</cp:coreProperties>
</file>