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4025" cy="923925"/>
                    </a:xfrm>
                    <a:prstGeom prst="rect">
                      <a:avLst/>
                    </a:prstGeom>
                  </pic:spPr>
                </pic:pic>
              </a:graphicData>
            </a:graphic>
          </wp:inline>
        </w:drawing>
      </w:r>
    </w:p>
    <w:p w:rsidR="00A41620" w:rsidRPr="00EA0C35" w:rsidRDefault="00A41620">
      <w:pPr>
        <w:rPr>
          <w:u w:val="single"/>
        </w:rPr>
      </w:pPr>
    </w:p>
    <w:p w:rsidR="00A41620" w:rsidRDefault="00596AFF">
      <w:pPr>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EA0C35" w:rsidRPr="00EA0C35" w:rsidRDefault="00EA0C35">
      <w:pPr>
        <w:rPr>
          <w:rFonts w:ascii="Times New Roman" w:hAnsi="Times New Roman" w:cs="Times New Roman"/>
          <w:b/>
          <w:u w:val="single"/>
        </w:rPr>
      </w:pPr>
    </w:p>
    <w:p w:rsidR="00596AFF" w:rsidRPr="00EA0C35" w:rsidRDefault="00596AFF" w:rsidP="008900B1">
      <w:pPr>
        <w:rPr>
          <w:rFonts w:ascii="Times New Roman" w:hAnsi="Times New Roman" w:cs="Times New Roman"/>
          <w:b/>
        </w:rPr>
      </w:pPr>
      <w:r w:rsidRPr="00EA0C35">
        <w:rPr>
          <w:rFonts w:ascii="Times New Roman" w:hAnsi="Times New Roman" w:cs="Times New Roman"/>
          <w:b/>
        </w:rPr>
        <w:t xml:space="preserve">Meeting held </w:t>
      </w:r>
      <w:r w:rsidR="0006124A">
        <w:rPr>
          <w:rFonts w:ascii="Times New Roman" w:hAnsi="Times New Roman" w:cs="Times New Roman"/>
          <w:b/>
        </w:rPr>
        <w:t>6</w:t>
      </w:r>
      <w:r w:rsidR="000F6FCE">
        <w:rPr>
          <w:rFonts w:ascii="Times New Roman" w:hAnsi="Times New Roman" w:cs="Times New Roman"/>
          <w:b/>
        </w:rPr>
        <w:t>th</w:t>
      </w:r>
      <w:r w:rsidR="00CA4EFE">
        <w:rPr>
          <w:rFonts w:ascii="Times New Roman" w:hAnsi="Times New Roman" w:cs="Times New Roman"/>
          <w:b/>
        </w:rPr>
        <w:t xml:space="preserve"> </w:t>
      </w:r>
      <w:r w:rsidR="0006124A">
        <w:rPr>
          <w:rFonts w:ascii="Times New Roman" w:hAnsi="Times New Roman" w:cs="Times New Roman"/>
          <w:b/>
        </w:rPr>
        <w:t>June</w:t>
      </w:r>
      <w:r w:rsidR="00CA4EFE">
        <w:rPr>
          <w:rFonts w:ascii="Times New Roman" w:hAnsi="Times New Roman" w:cs="Times New Roman"/>
          <w:b/>
        </w:rPr>
        <w:t xml:space="preserve"> </w:t>
      </w:r>
      <w:r w:rsidRPr="00EA0C35">
        <w:rPr>
          <w:rFonts w:ascii="Times New Roman" w:hAnsi="Times New Roman" w:cs="Times New Roman"/>
          <w:b/>
        </w:rPr>
        <w:t>201</w:t>
      </w:r>
      <w:r w:rsidR="00CA4EFE">
        <w:rPr>
          <w:rFonts w:ascii="Times New Roman" w:hAnsi="Times New Roman" w:cs="Times New Roman"/>
          <w:b/>
        </w:rPr>
        <w:t>3</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EA0C35" w:rsidRDefault="00596AFF" w:rsidP="008015A7">
      <w:pPr>
        <w:rPr>
          <w:rFonts w:ascii="Times New Roman" w:hAnsi="Times New Roman" w:cs="Times New Roman"/>
          <w:b/>
        </w:rPr>
      </w:pPr>
      <w:r w:rsidRPr="0097406A">
        <w:rPr>
          <w:rFonts w:ascii="Times New Roman" w:hAnsi="Times New Roman" w:cs="Times New Roman"/>
          <w:b/>
        </w:rPr>
        <w:t>Present:</w:t>
      </w:r>
      <w:r w:rsidRPr="0097406A">
        <w:rPr>
          <w:rFonts w:ascii="Times New Roman" w:hAnsi="Times New Roman" w:cs="Times New Roman"/>
        </w:rPr>
        <w:t xml:space="preserve"> </w:t>
      </w:r>
      <w:r w:rsidR="0006124A">
        <w:rPr>
          <w:rFonts w:ascii="Times New Roman" w:hAnsi="Times New Roman" w:cs="Times New Roman"/>
        </w:rPr>
        <w:t>C Wood, L Crawford, A Bak, J Holliday, W Williams, K Marsh, W Lilburn-Quick, D Barlow, K Khan</w:t>
      </w:r>
      <w:r w:rsidR="008015A7" w:rsidRPr="0097406A">
        <w:rPr>
          <w:rFonts w:ascii="Times New Roman" w:hAnsi="Times New Roman" w:cs="Times New Roman"/>
          <w:b/>
        </w:rPr>
        <w:tab/>
      </w:r>
    </w:p>
    <w:p w:rsidR="0006124A" w:rsidRDefault="007B5CD3" w:rsidP="00EA0C35">
      <w:pPr>
        <w:rPr>
          <w:rFonts w:ascii="Times New Roman" w:hAnsi="Times New Roman" w:cs="Times New Roman"/>
        </w:rPr>
      </w:pPr>
      <w:r>
        <w:rPr>
          <w:rFonts w:ascii="Times New Roman" w:hAnsi="Times New Roman" w:cs="Times New Roman"/>
          <w:b/>
        </w:rPr>
        <w:t xml:space="preserve">Apology: </w:t>
      </w:r>
      <w:r w:rsidR="0006124A">
        <w:rPr>
          <w:rFonts w:ascii="Times New Roman" w:hAnsi="Times New Roman" w:cs="Times New Roman"/>
        </w:rPr>
        <w:t>I. Lewyk</w:t>
      </w:r>
    </w:p>
    <w:p w:rsidR="00106D66" w:rsidRPr="0006124A" w:rsidRDefault="0097406A" w:rsidP="00EA0C35">
      <w:pPr>
        <w:rPr>
          <w:rFonts w:ascii="Times New Roman" w:hAnsi="Times New Roman" w:cs="Times New Roman"/>
        </w:rPr>
      </w:pPr>
      <w:r w:rsidRPr="00EA0C35">
        <w:rPr>
          <w:rFonts w:ascii="Times New Roman" w:hAnsi="Times New Roman" w:cs="Times New Roman"/>
          <w:b/>
        </w:rPr>
        <w:t>1</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p>
    <w:p w:rsidR="00246D55" w:rsidRDefault="008015A7" w:rsidP="00EA0C35">
      <w:pPr>
        <w:rPr>
          <w:rFonts w:ascii="Times New Roman" w:hAnsi="Times New Roman" w:cs="Times New Roman"/>
        </w:rPr>
      </w:pPr>
      <w:r w:rsidRPr="008015A7">
        <w:rPr>
          <w:rFonts w:ascii="Times New Roman" w:hAnsi="Times New Roman" w:cs="Times New Roman"/>
        </w:rPr>
        <w:t>The previous month’s meeting minutes were approved</w:t>
      </w:r>
      <w:r w:rsidR="00CA4EFE">
        <w:rPr>
          <w:rFonts w:ascii="Times New Roman" w:hAnsi="Times New Roman" w:cs="Times New Roman"/>
        </w:rPr>
        <w:t>.</w:t>
      </w:r>
    </w:p>
    <w:p w:rsidR="006C36C0" w:rsidRDefault="006C36C0" w:rsidP="00EA0C35">
      <w:pPr>
        <w:rPr>
          <w:rFonts w:ascii="Times New Roman" w:hAnsi="Times New Roman" w:cs="Times New Roman"/>
        </w:rPr>
      </w:pPr>
    </w:p>
    <w:p w:rsidR="000F6FCE" w:rsidRDefault="00106D66" w:rsidP="0006124A">
      <w:pPr>
        <w:rPr>
          <w:rFonts w:ascii="Times New Roman" w:hAnsi="Times New Roman" w:cs="Times New Roman"/>
          <w:b/>
        </w:rPr>
      </w:pPr>
      <w:r>
        <w:rPr>
          <w:rFonts w:ascii="Times New Roman" w:hAnsi="Times New Roman" w:cs="Times New Roman"/>
          <w:b/>
        </w:rPr>
        <w:t xml:space="preserve">2 </w:t>
      </w:r>
      <w:r w:rsidR="0006124A">
        <w:rPr>
          <w:rFonts w:ascii="Times New Roman" w:hAnsi="Times New Roman" w:cs="Times New Roman"/>
          <w:b/>
        </w:rPr>
        <w:t>Introduction of new committee members</w:t>
      </w:r>
    </w:p>
    <w:p w:rsidR="006C36C0" w:rsidRDefault="0006124A" w:rsidP="00EA0C35">
      <w:pPr>
        <w:rPr>
          <w:rFonts w:ascii="Times New Roman" w:hAnsi="Times New Roman" w:cs="Times New Roman"/>
        </w:rPr>
      </w:pPr>
      <w:r>
        <w:rPr>
          <w:rFonts w:ascii="Times New Roman" w:hAnsi="Times New Roman" w:cs="Times New Roman"/>
        </w:rPr>
        <w:t xml:space="preserve">Andrew Bak was welcomed as the new secretary. Keith Marsh agreed to organise a handover over the course of the following season. Lee Crawford was introduced as the new vice-chairman. Will Lilburn-Quick was welcomed as the new press secretary. </w:t>
      </w:r>
    </w:p>
    <w:p w:rsidR="0006124A" w:rsidRDefault="0006124A" w:rsidP="00EA0C35">
      <w:pPr>
        <w:rPr>
          <w:rFonts w:ascii="Times New Roman" w:hAnsi="Times New Roman" w:cs="Times New Roman"/>
        </w:rPr>
      </w:pPr>
    </w:p>
    <w:p w:rsidR="003D3C49" w:rsidRDefault="00106D66" w:rsidP="00EA0C35">
      <w:pPr>
        <w:rPr>
          <w:rFonts w:ascii="Times New Roman" w:hAnsi="Times New Roman" w:cs="Times New Roman"/>
          <w:b/>
        </w:rPr>
      </w:pPr>
      <w:r>
        <w:rPr>
          <w:rFonts w:ascii="Times New Roman" w:hAnsi="Times New Roman" w:cs="Times New Roman"/>
          <w:b/>
        </w:rPr>
        <w:t xml:space="preserve">3 </w:t>
      </w:r>
      <w:r w:rsidR="0006124A">
        <w:rPr>
          <w:rFonts w:ascii="Times New Roman" w:hAnsi="Times New Roman" w:cs="Times New Roman"/>
          <w:b/>
        </w:rPr>
        <w:t>2013-14 preparation</w:t>
      </w:r>
    </w:p>
    <w:p w:rsidR="000F6FCE" w:rsidRPr="00BE290B" w:rsidRDefault="0006124A" w:rsidP="00EA0C35">
      <w:pPr>
        <w:rPr>
          <w:rFonts w:ascii="Times New Roman" w:hAnsi="Times New Roman" w:cs="Times New Roman"/>
        </w:rPr>
      </w:pPr>
      <w:r>
        <w:rPr>
          <w:rFonts w:ascii="Times New Roman" w:hAnsi="Times New Roman" w:cs="Times New Roman"/>
        </w:rPr>
        <w:t>Keith Marsh agreed to provide fixture lists for the next meeting. Clubs are to sign up for the season by the end of July 2013. Keith Marsh, Andrew Bak and John Holliday agreed to collaborate on any changes and amendments to the handbook. Keith will produce draft handbooks and send to Phil Watson and Lee Crawford for proof reading. Keith agreed to produce the scorecards for the next season.</w:t>
      </w:r>
    </w:p>
    <w:p w:rsidR="000F6FCE" w:rsidRDefault="000F6FCE" w:rsidP="00EA0C35">
      <w:pPr>
        <w:rPr>
          <w:rFonts w:ascii="Times New Roman" w:hAnsi="Times New Roman" w:cs="Times New Roman"/>
          <w:b/>
        </w:rPr>
      </w:pPr>
    </w:p>
    <w:p w:rsidR="003D3C49" w:rsidRDefault="00106D66" w:rsidP="00EA0C35">
      <w:pPr>
        <w:rPr>
          <w:rFonts w:ascii="Times New Roman" w:hAnsi="Times New Roman" w:cs="Times New Roman"/>
          <w:b/>
        </w:rPr>
      </w:pPr>
      <w:r>
        <w:rPr>
          <w:rFonts w:ascii="Times New Roman" w:hAnsi="Times New Roman" w:cs="Times New Roman"/>
          <w:b/>
        </w:rPr>
        <w:t>4</w:t>
      </w:r>
      <w:r w:rsidR="0097406A" w:rsidRPr="0097406A">
        <w:rPr>
          <w:rFonts w:ascii="Times New Roman" w:hAnsi="Times New Roman" w:cs="Times New Roman"/>
          <w:b/>
        </w:rPr>
        <w:t xml:space="preserve"> </w:t>
      </w:r>
      <w:r w:rsidR="0006124A">
        <w:rPr>
          <w:rFonts w:ascii="Times New Roman" w:hAnsi="Times New Roman" w:cs="Times New Roman"/>
          <w:b/>
        </w:rPr>
        <w:t>Presentation evening</w:t>
      </w:r>
    </w:p>
    <w:p w:rsidR="000F6FCE" w:rsidRDefault="0006124A" w:rsidP="00EA0C35">
      <w:pPr>
        <w:rPr>
          <w:rFonts w:ascii="Times New Roman" w:hAnsi="Times New Roman" w:cs="Times New Roman"/>
        </w:rPr>
      </w:pPr>
      <w:r>
        <w:rPr>
          <w:rFonts w:ascii="Times New Roman" w:hAnsi="Times New Roman" w:cs="Times New Roman"/>
        </w:rPr>
        <w:t>Charles Wood reported that the evening at the Stansfield Arms was a big success with a near-full capacity turnout. Charles wished to thank Dave Barlow on behalf</w:t>
      </w:r>
      <w:r w:rsidR="006D2141">
        <w:rPr>
          <w:rFonts w:ascii="Times New Roman" w:hAnsi="Times New Roman" w:cs="Times New Roman"/>
        </w:rPr>
        <w:t xml:space="preserve"> of the BDCA for his efforts in organising the cups and presentation. He also thanked Keith Marsh for the photography. The quiz and piano entertainment </w:t>
      </w:r>
      <w:r w:rsidR="000E6C2E">
        <w:rPr>
          <w:rFonts w:ascii="Times New Roman" w:hAnsi="Times New Roman" w:cs="Times New Roman"/>
        </w:rPr>
        <w:t>were a welcome asset</w:t>
      </w:r>
      <w:r w:rsidR="006D2141">
        <w:rPr>
          <w:rFonts w:ascii="Times New Roman" w:hAnsi="Times New Roman" w:cs="Times New Roman"/>
        </w:rPr>
        <w:t xml:space="preserve"> to the evening. The evening provided a dedication to Keith Trobridge, which despite the solemnity of the situation</w:t>
      </w:r>
      <w:r w:rsidR="000E6C2E">
        <w:rPr>
          <w:rFonts w:ascii="Times New Roman" w:hAnsi="Times New Roman" w:cs="Times New Roman"/>
        </w:rPr>
        <w:t>,</w:t>
      </w:r>
      <w:r w:rsidR="006D2141">
        <w:rPr>
          <w:rFonts w:ascii="Times New Roman" w:hAnsi="Times New Roman" w:cs="Times New Roman"/>
        </w:rPr>
        <w:t xml:space="preserve"> was held in very good spirits.</w:t>
      </w:r>
      <w:r w:rsidR="007446C6">
        <w:rPr>
          <w:rFonts w:ascii="Times New Roman" w:hAnsi="Times New Roman" w:cs="Times New Roman"/>
        </w:rPr>
        <w:t xml:space="preserve"> </w:t>
      </w:r>
    </w:p>
    <w:p w:rsidR="007446C6" w:rsidRPr="00BE290B" w:rsidRDefault="007446C6" w:rsidP="00EA0C35">
      <w:pPr>
        <w:rPr>
          <w:rFonts w:ascii="Times New Roman" w:hAnsi="Times New Roman" w:cs="Times New Roman"/>
        </w:rPr>
      </w:pPr>
      <w:r>
        <w:rPr>
          <w:rFonts w:ascii="Times New Roman" w:hAnsi="Times New Roman" w:cs="Times New Roman"/>
        </w:rPr>
        <w:t>Dave Barlow reported no problems at all with the funding balances for the night.</w:t>
      </w:r>
    </w:p>
    <w:p w:rsidR="006C36C0" w:rsidRDefault="006C36C0" w:rsidP="00EA0C35">
      <w:pPr>
        <w:rPr>
          <w:rFonts w:ascii="Times New Roman" w:hAnsi="Times New Roman" w:cs="Times New Roman"/>
        </w:rPr>
      </w:pPr>
    </w:p>
    <w:p w:rsidR="00EA0C35" w:rsidRDefault="00106D66" w:rsidP="0097406A">
      <w:pPr>
        <w:rPr>
          <w:rFonts w:ascii="Times New Roman" w:hAnsi="Times New Roman" w:cs="Times New Roman"/>
          <w:b/>
        </w:rPr>
      </w:pPr>
      <w:r>
        <w:rPr>
          <w:rFonts w:ascii="Times New Roman" w:hAnsi="Times New Roman" w:cs="Times New Roman"/>
          <w:b/>
        </w:rPr>
        <w:t>5</w:t>
      </w:r>
      <w:r w:rsidRPr="00106D66">
        <w:rPr>
          <w:rFonts w:ascii="Times New Roman" w:hAnsi="Times New Roman" w:cs="Times New Roman"/>
          <w:b/>
        </w:rPr>
        <w:t xml:space="preserve"> </w:t>
      </w:r>
      <w:r w:rsidR="000E6C2E">
        <w:rPr>
          <w:rFonts w:ascii="Times New Roman" w:hAnsi="Times New Roman" w:cs="Times New Roman"/>
          <w:b/>
        </w:rPr>
        <w:t>Bradford c</w:t>
      </w:r>
      <w:r w:rsidR="006D2141">
        <w:rPr>
          <w:rFonts w:ascii="Times New Roman" w:hAnsi="Times New Roman" w:cs="Times New Roman"/>
          <w:b/>
        </w:rPr>
        <w:t>ongress</w:t>
      </w:r>
    </w:p>
    <w:p w:rsidR="006C36C0" w:rsidRDefault="006D2141" w:rsidP="008272BC">
      <w:pPr>
        <w:rPr>
          <w:rFonts w:ascii="Times New Roman" w:hAnsi="Times New Roman" w:cs="Times New Roman"/>
        </w:rPr>
      </w:pPr>
      <w:r>
        <w:rPr>
          <w:rFonts w:ascii="Times New Roman" w:hAnsi="Times New Roman" w:cs="Times New Roman"/>
        </w:rPr>
        <w:t>No known issues to report.</w:t>
      </w:r>
    </w:p>
    <w:p w:rsidR="000F6FCE" w:rsidRDefault="000F6FCE" w:rsidP="008272BC">
      <w:pPr>
        <w:rPr>
          <w:rFonts w:ascii="Times New Roman" w:hAnsi="Times New Roman" w:cs="Times New Roman"/>
        </w:rPr>
      </w:pPr>
    </w:p>
    <w:p w:rsidR="0009073A" w:rsidRDefault="00106D66" w:rsidP="00410BB8">
      <w:pPr>
        <w:rPr>
          <w:rFonts w:ascii="Times New Roman" w:hAnsi="Times New Roman" w:cs="Times New Roman"/>
          <w:b/>
        </w:rPr>
      </w:pPr>
      <w:r>
        <w:rPr>
          <w:rFonts w:ascii="Times New Roman" w:hAnsi="Times New Roman" w:cs="Times New Roman"/>
          <w:b/>
        </w:rPr>
        <w:t>6</w:t>
      </w:r>
      <w:r w:rsidR="00FA3C05">
        <w:rPr>
          <w:rFonts w:ascii="Times New Roman" w:hAnsi="Times New Roman" w:cs="Times New Roman"/>
          <w:b/>
        </w:rPr>
        <w:t xml:space="preserve"> </w:t>
      </w:r>
      <w:r w:rsidR="000E6C2E">
        <w:rPr>
          <w:rFonts w:ascii="Times New Roman" w:hAnsi="Times New Roman" w:cs="Times New Roman"/>
          <w:b/>
        </w:rPr>
        <w:t>Bob Burns summer t</w:t>
      </w:r>
      <w:r w:rsidR="006D2141">
        <w:rPr>
          <w:rFonts w:ascii="Times New Roman" w:hAnsi="Times New Roman" w:cs="Times New Roman"/>
          <w:b/>
        </w:rPr>
        <w:t>ournament</w:t>
      </w:r>
    </w:p>
    <w:p w:rsidR="000F6FCE" w:rsidRDefault="006D2141" w:rsidP="00410BB8">
      <w:pPr>
        <w:rPr>
          <w:rFonts w:ascii="Times New Roman" w:hAnsi="Times New Roman" w:cs="Times New Roman"/>
          <w:b/>
        </w:rPr>
      </w:pPr>
      <w:r>
        <w:rPr>
          <w:rFonts w:ascii="Times New Roman" w:hAnsi="Times New Roman" w:cs="Times New Roman"/>
        </w:rPr>
        <w:t>Winston Williams reported that entries are pouring in for the tournament.  It was suggested that a results page could be presented on the website. It is to be run under the same rules as the other individual competitions.</w:t>
      </w:r>
    </w:p>
    <w:p w:rsidR="000F6FCE" w:rsidRDefault="000F6FCE" w:rsidP="00410BB8">
      <w:pPr>
        <w:rPr>
          <w:rFonts w:ascii="Times New Roman" w:hAnsi="Times New Roman" w:cs="Times New Roman"/>
          <w:b/>
        </w:rPr>
      </w:pPr>
    </w:p>
    <w:p w:rsidR="007446C6" w:rsidRDefault="000E6C2E" w:rsidP="00410BB8">
      <w:pPr>
        <w:rPr>
          <w:rFonts w:ascii="Times New Roman" w:hAnsi="Times New Roman" w:cs="Times New Roman"/>
          <w:b/>
        </w:rPr>
      </w:pPr>
      <w:r>
        <w:rPr>
          <w:rFonts w:ascii="Times New Roman" w:hAnsi="Times New Roman" w:cs="Times New Roman"/>
          <w:b/>
        </w:rPr>
        <w:t>7. Press r</w:t>
      </w:r>
      <w:r w:rsidR="007446C6">
        <w:rPr>
          <w:rFonts w:ascii="Times New Roman" w:hAnsi="Times New Roman" w:cs="Times New Roman"/>
          <w:b/>
        </w:rPr>
        <w:t>eporting</w:t>
      </w:r>
    </w:p>
    <w:p w:rsidR="007446C6" w:rsidRDefault="007446C6" w:rsidP="00410BB8">
      <w:pPr>
        <w:rPr>
          <w:rFonts w:ascii="Times New Roman" w:hAnsi="Times New Roman" w:cs="Times New Roman"/>
        </w:rPr>
      </w:pPr>
      <w:r>
        <w:rPr>
          <w:rFonts w:ascii="Times New Roman" w:hAnsi="Times New Roman" w:cs="Times New Roman"/>
        </w:rPr>
        <w:t>John Holliday reported to Will Lilburn-Quick about the difficulty of gaining column inches in the local press. Winston Williams noted that he had a contact at the T&amp;A. Keith Marsh agreed to provide Will with photos of the presentation evening for the T&amp;A and potentially the Bingley Prosider.</w:t>
      </w:r>
    </w:p>
    <w:p w:rsidR="007446C6" w:rsidRPr="007446C6" w:rsidRDefault="007446C6" w:rsidP="00410BB8">
      <w:pPr>
        <w:rPr>
          <w:rFonts w:ascii="Times New Roman" w:hAnsi="Times New Roman" w:cs="Times New Roman"/>
        </w:rPr>
      </w:pPr>
    </w:p>
    <w:p w:rsidR="007446C6" w:rsidRDefault="007446C6" w:rsidP="00410BB8">
      <w:pPr>
        <w:rPr>
          <w:rFonts w:ascii="Times New Roman" w:hAnsi="Times New Roman" w:cs="Times New Roman"/>
          <w:b/>
        </w:rPr>
      </w:pPr>
      <w:r>
        <w:rPr>
          <w:rFonts w:ascii="Times New Roman" w:hAnsi="Times New Roman" w:cs="Times New Roman"/>
          <w:b/>
        </w:rPr>
        <w:t>8. Trophies</w:t>
      </w:r>
    </w:p>
    <w:p w:rsidR="007446C6" w:rsidRDefault="007446C6" w:rsidP="00410BB8">
      <w:pPr>
        <w:rPr>
          <w:rFonts w:ascii="Times New Roman" w:hAnsi="Times New Roman" w:cs="Times New Roman"/>
        </w:rPr>
      </w:pPr>
      <w:r>
        <w:rPr>
          <w:rFonts w:ascii="Times New Roman" w:hAnsi="Times New Roman" w:cs="Times New Roman"/>
        </w:rPr>
        <w:t xml:space="preserve">Dave Barlow reported that five trophies have now run out of space and require new bases. Charles Wood suggested that whilst the BDCA have a positive cashflow, funds could be used to invest in the trophies. Dave suggested that trophies should be returned earlier in the season - potentially by the end of March – in order that they can be cleaned and refurbished in time for the 2013-14 presentation. </w:t>
      </w:r>
    </w:p>
    <w:p w:rsidR="007446C6" w:rsidRPr="007446C6" w:rsidRDefault="007446C6" w:rsidP="00410BB8">
      <w:pPr>
        <w:rPr>
          <w:rFonts w:ascii="Times New Roman" w:hAnsi="Times New Roman" w:cs="Times New Roman"/>
        </w:rPr>
      </w:pPr>
      <w:r>
        <w:rPr>
          <w:rFonts w:ascii="Times New Roman" w:hAnsi="Times New Roman" w:cs="Times New Roman"/>
        </w:rPr>
        <w:t xml:space="preserve">It was suggested that photos of the trophies be uploaded on the website. </w:t>
      </w:r>
    </w:p>
    <w:p w:rsidR="007446C6" w:rsidRDefault="007446C6" w:rsidP="00410BB8">
      <w:pPr>
        <w:rPr>
          <w:rFonts w:ascii="Times New Roman" w:hAnsi="Times New Roman" w:cs="Times New Roman"/>
          <w:b/>
        </w:rPr>
      </w:pPr>
    </w:p>
    <w:p w:rsidR="005A71EA" w:rsidRPr="00214C8C" w:rsidRDefault="007446C6" w:rsidP="005A71EA">
      <w:pPr>
        <w:rPr>
          <w:rFonts w:ascii="Times New Roman" w:hAnsi="Times New Roman" w:cs="Times New Roman"/>
          <w:b/>
        </w:rPr>
      </w:pPr>
      <w:r>
        <w:rPr>
          <w:rFonts w:ascii="Times New Roman" w:hAnsi="Times New Roman" w:cs="Times New Roman"/>
          <w:b/>
        </w:rPr>
        <w:t xml:space="preserve">9. </w:t>
      </w:r>
      <w:r w:rsidR="00214C8C" w:rsidRPr="00214C8C">
        <w:rPr>
          <w:rFonts w:ascii="Times New Roman" w:hAnsi="Times New Roman" w:cs="Times New Roman"/>
          <w:b/>
        </w:rPr>
        <w:t>A</w:t>
      </w:r>
      <w:r w:rsidR="00214C8C">
        <w:rPr>
          <w:rFonts w:ascii="Times New Roman" w:hAnsi="Times New Roman" w:cs="Times New Roman"/>
          <w:b/>
        </w:rPr>
        <w:t>.</w:t>
      </w:r>
      <w:r w:rsidR="00214C8C" w:rsidRPr="00214C8C">
        <w:rPr>
          <w:rFonts w:ascii="Times New Roman" w:hAnsi="Times New Roman" w:cs="Times New Roman"/>
          <w:b/>
        </w:rPr>
        <w:t>O</w:t>
      </w:r>
      <w:r w:rsidR="00214C8C">
        <w:rPr>
          <w:rFonts w:ascii="Times New Roman" w:hAnsi="Times New Roman" w:cs="Times New Roman"/>
          <w:b/>
        </w:rPr>
        <w:t>.</w:t>
      </w:r>
      <w:r w:rsidR="00214C8C" w:rsidRPr="00214C8C">
        <w:rPr>
          <w:rFonts w:ascii="Times New Roman" w:hAnsi="Times New Roman" w:cs="Times New Roman"/>
          <w:b/>
        </w:rPr>
        <w:t>B</w:t>
      </w:r>
      <w:r w:rsidR="00214C8C">
        <w:rPr>
          <w:rFonts w:ascii="Times New Roman" w:hAnsi="Times New Roman" w:cs="Times New Roman"/>
          <w:b/>
        </w:rPr>
        <w:t>.</w:t>
      </w:r>
    </w:p>
    <w:p w:rsidR="005927EF" w:rsidRDefault="007446C6" w:rsidP="00CA4EFE">
      <w:pPr>
        <w:rPr>
          <w:rFonts w:ascii="Times New Roman" w:hAnsi="Times New Roman" w:cs="Times New Roman"/>
          <w:b/>
        </w:rPr>
      </w:pPr>
      <w:r>
        <w:rPr>
          <w:rFonts w:ascii="Times New Roman" w:hAnsi="Times New Roman" w:cs="Times New Roman"/>
          <w:b/>
        </w:rPr>
        <w:t>9</w:t>
      </w:r>
      <w:r w:rsidR="007402E5" w:rsidRPr="007402E5">
        <w:rPr>
          <w:rFonts w:ascii="Times New Roman" w:hAnsi="Times New Roman" w:cs="Times New Roman"/>
          <w:b/>
        </w:rPr>
        <w:t xml:space="preserve">.1 </w:t>
      </w:r>
      <w:r>
        <w:rPr>
          <w:rFonts w:ascii="Times New Roman" w:hAnsi="Times New Roman" w:cs="Times New Roman"/>
          <w:b/>
        </w:rPr>
        <w:t>125</w:t>
      </w:r>
      <w:r w:rsidRPr="007446C6">
        <w:rPr>
          <w:rFonts w:ascii="Times New Roman" w:hAnsi="Times New Roman" w:cs="Times New Roman"/>
          <w:b/>
          <w:vertAlign w:val="superscript"/>
        </w:rPr>
        <w:t>th</w:t>
      </w:r>
      <w:r w:rsidR="000E6C2E">
        <w:rPr>
          <w:rFonts w:ascii="Times New Roman" w:hAnsi="Times New Roman" w:cs="Times New Roman"/>
          <w:b/>
        </w:rPr>
        <w:t xml:space="preserve"> Anniversary c</w:t>
      </w:r>
      <w:r>
        <w:rPr>
          <w:rFonts w:ascii="Times New Roman" w:hAnsi="Times New Roman" w:cs="Times New Roman"/>
          <w:b/>
        </w:rPr>
        <w:t>elebrations</w:t>
      </w:r>
    </w:p>
    <w:p w:rsidR="000F6FCE" w:rsidRDefault="007446C6" w:rsidP="00CA4EFE">
      <w:pPr>
        <w:rPr>
          <w:rFonts w:ascii="Times New Roman" w:hAnsi="Times New Roman" w:cs="Times New Roman"/>
        </w:rPr>
      </w:pPr>
      <w:r>
        <w:rPr>
          <w:rFonts w:ascii="Times New Roman" w:hAnsi="Times New Roman" w:cs="Times New Roman"/>
        </w:rPr>
        <w:t>Winston Williams is heading up a sub-committee set up to organise the 125</w:t>
      </w:r>
      <w:r w:rsidRPr="007446C6">
        <w:rPr>
          <w:rFonts w:ascii="Times New Roman" w:hAnsi="Times New Roman" w:cs="Times New Roman"/>
          <w:vertAlign w:val="superscript"/>
        </w:rPr>
        <w:t>th</w:t>
      </w:r>
      <w:r>
        <w:rPr>
          <w:rFonts w:ascii="Times New Roman" w:hAnsi="Times New Roman" w:cs="Times New Roman"/>
        </w:rPr>
        <w:t xml:space="preserve"> Anniversary celebrations. Winston reported that the event was to be a “Chess in the Park” festival and open day to take place on 14</w:t>
      </w:r>
      <w:r w:rsidRPr="007446C6">
        <w:rPr>
          <w:rFonts w:ascii="Times New Roman" w:hAnsi="Times New Roman" w:cs="Times New Roman"/>
          <w:vertAlign w:val="superscript"/>
        </w:rPr>
        <w:t>th</w:t>
      </w:r>
      <w:r>
        <w:rPr>
          <w:rFonts w:ascii="Times New Roman" w:hAnsi="Times New Roman" w:cs="Times New Roman"/>
        </w:rPr>
        <w:t xml:space="preserve"> September 2013. It was to be held at Centen</w:t>
      </w:r>
      <w:r w:rsidR="00766D65">
        <w:rPr>
          <w:rFonts w:ascii="Times New Roman" w:hAnsi="Times New Roman" w:cs="Times New Roman"/>
        </w:rPr>
        <w:t>a</w:t>
      </w:r>
      <w:r>
        <w:rPr>
          <w:rFonts w:ascii="Times New Roman" w:hAnsi="Times New Roman" w:cs="Times New Roman"/>
        </w:rPr>
        <w:t>ry Square at</w:t>
      </w:r>
      <w:r w:rsidR="00766D65">
        <w:rPr>
          <w:rFonts w:ascii="Times New Roman" w:hAnsi="Times New Roman" w:cs="Times New Roman"/>
        </w:rPr>
        <w:t xml:space="preserve"> </w:t>
      </w:r>
      <w:r>
        <w:rPr>
          <w:rFonts w:ascii="Times New Roman" w:hAnsi="Times New Roman" w:cs="Times New Roman"/>
        </w:rPr>
        <w:t>City Park.</w:t>
      </w:r>
      <w:r w:rsidR="00766D65">
        <w:rPr>
          <w:rFonts w:ascii="Times New Roman" w:hAnsi="Times New Roman" w:cs="Times New Roman"/>
        </w:rPr>
        <w:t xml:space="preserve"> It would be part of the Civic Heritage weekend and would mark both the 125</w:t>
      </w:r>
      <w:r w:rsidR="00766D65" w:rsidRPr="00766D65">
        <w:rPr>
          <w:rFonts w:ascii="Times New Roman" w:hAnsi="Times New Roman" w:cs="Times New Roman"/>
          <w:vertAlign w:val="superscript"/>
        </w:rPr>
        <w:t>th</w:t>
      </w:r>
      <w:r w:rsidR="00766D65">
        <w:rPr>
          <w:rFonts w:ascii="Times New Roman" w:hAnsi="Times New Roman" w:cs="Times New Roman"/>
        </w:rPr>
        <w:t xml:space="preserve"> Anniversary of the BDCA and 160</w:t>
      </w:r>
      <w:r w:rsidR="00766D65" w:rsidRPr="00766D65">
        <w:rPr>
          <w:rFonts w:ascii="Times New Roman" w:hAnsi="Times New Roman" w:cs="Times New Roman"/>
          <w:vertAlign w:val="superscript"/>
        </w:rPr>
        <w:t>th</w:t>
      </w:r>
      <w:r w:rsidR="00766D65">
        <w:rPr>
          <w:rFonts w:ascii="Times New Roman" w:hAnsi="Times New Roman" w:cs="Times New Roman"/>
        </w:rPr>
        <w:t xml:space="preserve"> Anniversary of Bradford chess club. It would also commemorate the life of Marsha Singh, something the council wanted as well. Winston suggested that if successful, this event could become an annual fixture. </w:t>
      </w:r>
    </w:p>
    <w:p w:rsidR="00766D65" w:rsidRDefault="00766D65" w:rsidP="00CA4EFE">
      <w:pPr>
        <w:rPr>
          <w:rFonts w:ascii="Times New Roman" w:hAnsi="Times New Roman" w:cs="Times New Roman"/>
        </w:rPr>
      </w:pPr>
      <w:r>
        <w:rPr>
          <w:rFonts w:ascii="Times New Roman" w:hAnsi="Times New Roman" w:cs="Times New Roman"/>
        </w:rPr>
        <w:t>Events suggested included:</w:t>
      </w:r>
    </w:p>
    <w:p w:rsidR="00766D65" w:rsidRDefault="00766D65" w:rsidP="00766D65">
      <w:pPr>
        <w:pStyle w:val="ListParagraph"/>
        <w:numPr>
          <w:ilvl w:val="0"/>
          <w:numId w:val="5"/>
        </w:numPr>
        <w:rPr>
          <w:rFonts w:ascii="Times New Roman" w:hAnsi="Times New Roman" w:cs="Times New Roman"/>
        </w:rPr>
      </w:pPr>
      <w:r>
        <w:rPr>
          <w:rFonts w:ascii="Times New Roman" w:hAnsi="Times New Roman" w:cs="Times New Roman"/>
        </w:rPr>
        <w:t>A 125 board match, potentially including a 25 board “Bradford vs The World” section. The remaining 100 boards would be offered to local businessmen, dignitaries and juniors.</w:t>
      </w:r>
    </w:p>
    <w:p w:rsidR="00766D65" w:rsidRDefault="00766D65" w:rsidP="00766D65">
      <w:pPr>
        <w:pStyle w:val="ListParagraph"/>
        <w:numPr>
          <w:ilvl w:val="0"/>
          <w:numId w:val="5"/>
        </w:numPr>
        <w:rPr>
          <w:rFonts w:ascii="Times New Roman" w:hAnsi="Times New Roman" w:cs="Times New Roman"/>
        </w:rPr>
      </w:pPr>
      <w:r>
        <w:rPr>
          <w:rFonts w:ascii="Times New Roman" w:hAnsi="Times New Roman" w:cs="Times New Roman"/>
        </w:rPr>
        <w:t xml:space="preserve">A 125 board simultaneous exhibition played against multiple GMs. </w:t>
      </w:r>
    </w:p>
    <w:p w:rsidR="00766D65" w:rsidRDefault="00766D65" w:rsidP="00766D65">
      <w:pPr>
        <w:pStyle w:val="ListParagraph"/>
        <w:numPr>
          <w:ilvl w:val="0"/>
          <w:numId w:val="5"/>
        </w:numPr>
        <w:rPr>
          <w:rFonts w:ascii="Times New Roman" w:hAnsi="Times New Roman" w:cs="Times New Roman"/>
        </w:rPr>
      </w:pPr>
      <w:r>
        <w:rPr>
          <w:rFonts w:ascii="Times New Roman" w:hAnsi="Times New Roman" w:cs="Times New Roman"/>
        </w:rPr>
        <w:t>3-4 giant chess sets.</w:t>
      </w:r>
    </w:p>
    <w:p w:rsidR="00766D65" w:rsidRDefault="00766D65" w:rsidP="00766D65">
      <w:pPr>
        <w:pStyle w:val="ListParagraph"/>
        <w:numPr>
          <w:ilvl w:val="0"/>
          <w:numId w:val="5"/>
        </w:numPr>
        <w:rPr>
          <w:rFonts w:ascii="Times New Roman" w:hAnsi="Times New Roman" w:cs="Times New Roman"/>
        </w:rPr>
      </w:pPr>
      <w:r>
        <w:rPr>
          <w:rFonts w:ascii="Times New Roman" w:hAnsi="Times New Roman" w:cs="Times New Roman"/>
        </w:rPr>
        <w:lastRenderedPageBreak/>
        <w:t>Human chess.</w:t>
      </w:r>
    </w:p>
    <w:p w:rsidR="00766D65" w:rsidRDefault="00766D65" w:rsidP="00766D65">
      <w:pPr>
        <w:pStyle w:val="ListParagraph"/>
        <w:numPr>
          <w:ilvl w:val="0"/>
          <w:numId w:val="5"/>
        </w:numPr>
        <w:rPr>
          <w:rFonts w:ascii="Times New Roman" w:hAnsi="Times New Roman" w:cs="Times New Roman"/>
        </w:rPr>
      </w:pPr>
      <w:r>
        <w:rPr>
          <w:rFonts w:ascii="Times New Roman" w:hAnsi="Times New Roman" w:cs="Times New Roman"/>
        </w:rPr>
        <w:t>A screening of the Bollywood film “The Chess Players”</w:t>
      </w:r>
    </w:p>
    <w:p w:rsidR="00766D65" w:rsidRDefault="00766D65" w:rsidP="00766D65">
      <w:pPr>
        <w:pStyle w:val="ListParagraph"/>
        <w:numPr>
          <w:ilvl w:val="0"/>
          <w:numId w:val="5"/>
        </w:numPr>
        <w:rPr>
          <w:rFonts w:ascii="Times New Roman" w:hAnsi="Times New Roman" w:cs="Times New Roman"/>
        </w:rPr>
      </w:pPr>
      <w:r>
        <w:rPr>
          <w:rFonts w:ascii="Times New Roman" w:hAnsi="Times New Roman" w:cs="Times New Roman"/>
        </w:rPr>
        <w:t>An evening chess boxing event – to be run via a separate entity.</w:t>
      </w:r>
    </w:p>
    <w:p w:rsidR="006C36C0" w:rsidRPr="00246D55" w:rsidRDefault="00766D65" w:rsidP="00CA4EFE">
      <w:pPr>
        <w:rPr>
          <w:rFonts w:ascii="Times New Roman" w:hAnsi="Times New Roman" w:cs="Times New Roman"/>
        </w:rPr>
      </w:pPr>
      <w:r>
        <w:rPr>
          <w:rFonts w:ascii="Times New Roman" w:hAnsi="Times New Roman" w:cs="Times New Roman"/>
        </w:rPr>
        <w:t>The sub-committee consists of Winston Williams, John Holliday, William Lilburn-Quick and Ihor Lewyk. Charles Wood tasked the sub-committee with meeting in the next week to put together an itinerary, a risk analysis and cost analysis.</w:t>
      </w:r>
      <w:r w:rsidR="00FA1416">
        <w:rPr>
          <w:rFonts w:ascii="Times New Roman" w:hAnsi="Times New Roman" w:cs="Times New Roman"/>
        </w:rPr>
        <w:t xml:space="preserve"> Once this had been put together the next step would be to secure council funding. The sub-committee agreed to report to the BDCA on their progress at the next meeting.</w:t>
      </w:r>
    </w:p>
    <w:p w:rsidR="00724EBA" w:rsidRPr="0097406A" w:rsidRDefault="00FA1416" w:rsidP="0009073A">
      <w:pPr>
        <w:rPr>
          <w:rFonts w:ascii="Times New Roman" w:hAnsi="Times New Roman" w:cs="Times New Roman"/>
          <w:b/>
        </w:rPr>
      </w:pPr>
      <w:r>
        <w:rPr>
          <w:rFonts w:ascii="Times New Roman" w:hAnsi="Times New Roman" w:cs="Times New Roman"/>
          <w:b/>
        </w:rPr>
        <w:t>10</w:t>
      </w:r>
      <w:r w:rsidR="00F414D8">
        <w:rPr>
          <w:rFonts w:ascii="Times New Roman" w:hAnsi="Times New Roman" w:cs="Times New Roman"/>
          <w:b/>
        </w:rPr>
        <w:t xml:space="preserve"> </w:t>
      </w:r>
      <w:r w:rsidR="0009073A" w:rsidRPr="0097406A">
        <w:rPr>
          <w:rFonts w:ascii="Times New Roman" w:hAnsi="Times New Roman" w:cs="Times New Roman"/>
          <w:b/>
        </w:rPr>
        <w:t xml:space="preserve">Next meeting </w:t>
      </w:r>
    </w:p>
    <w:p w:rsidR="0009073A" w:rsidRPr="0097406A" w:rsidRDefault="00724EBA" w:rsidP="007F3A34">
      <w:pPr>
        <w:rPr>
          <w:rFonts w:ascii="Times New Roman" w:hAnsi="Times New Roman" w:cs="Times New Roman"/>
        </w:rPr>
      </w:pPr>
      <w:r w:rsidRPr="0097406A">
        <w:rPr>
          <w:rFonts w:ascii="Times New Roman" w:hAnsi="Times New Roman" w:cs="Times New Roman"/>
        </w:rPr>
        <w:t xml:space="preserve">Thursday </w:t>
      </w:r>
      <w:r w:rsidR="00FA1416">
        <w:rPr>
          <w:rFonts w:ascii="Times New Roman" w:hAnsi="Times New Roman" w:cs="Times New Roman"/>
        </w:rPr>
        <w:t>4</w:t>
      </w:r>
      <w:r w:rsidR="00CA4EFE">
        <w:rPr>
          <w:rFonts w:ascii="Times New Roman" w:hAnsi="Times New Roman" w:cs="Times New Roman"/>
        </w:rPr>
        <w:t>th</w:t>
      </w:r>
      <w:r w:rsidR="00963155">
        <w:rPr>
          <w:rFonts w:ascii="Times New Roman" w:hAnsi="Times New Roman" w:cs="Times New Roman"/>
        </w:rPr>
        <w:t xml:space="preserve"> </w:t>
      </w:r>
      <w:r w:rsidR="00FA1416">
        <w:rPr>
          <w:rFonts w:ascii="Times New Roman" w:hAnsi="Times New Roman" w:cs="Times New Roman"/>
        </w:rPr>
        <w:t>July</w:t>
      </w:r>
      <w:r w:rsidR="000F6FCE">
        <w:rPr>
          <w:rFonts w:ascii="Times New Roman" w:hAnsi="Times New Roman" w:cs="Times New Roman"/>
        </w:rPr>
        <w:t xml:space="preserve"> </w:t>
      </w:r>
      <w:r w:rsidRPr="0097406A">
        <w:rPr>
          <w:rFonts w:ascii="Times New Roman" w:hAnsi="Times New Roman" w:cs="Times New Roman"/>
        </w:rPr>
        <w:t>201</w:t>
      </w:r>
      <w:r w:rsidR="005927EF">
        <w:rPr>
          <w:rFonts w:ascii="Times New Roman" w:hAnsi="Times New Roman" w:cs="Times New Roman"/>
        </w:rPr>
        <w:t>3</w:t>
      </w:r>
      <w:r w:rsidR="00FA1416">
        <w:rPr>
          <w:rFonts w:ascii="Times New Roman" w:hAnsi="Times New Roman" w:cs="Times New Roman"/>
        </w:rPr>
        <w:t xml:space="preserve"> at 7:30</w:t>
      </w:r>
      <w:r w:rsidRPr="0097406A">
        <w:rPr>
          <w:rFonts w:ascii="Times New Roman" w:hAnsi="Times New Roman" w:cs="Times New Roman"/>
        </w:rPr>
        <w:t>pm at the Central Division Club</w:t>
      </w:r>
      <w:bookmarkStart w:id="0" w:name="_GoBack"/>
      <w:bookmarkEnd w:id="0"/>
      <w:r w:rsidR="00BE290B">
        <w:rPr>
          <w:rFonts w:ascii="Times New Roman" w:hAnsi="Times New Roman" w:cs="Times New Roman"/>
        </w:rPr>
        <w:t xml:space="preserve">. </w:t>
      </w:r>
      <w:r w:rsidR="00246D55">
        <w:rPr>
          <w:rFonts w:ascii="Times New Roman" w:hAnsi="Times New Roman" w:cs="Times New Roman"/>
        </w:rPr>
        <w:t xml:space="preserve"> </w:t>
      </w:r>
    </w:p>
    <w:p w:rsidR="00246D55" w:rsidRPr="0097406A" w:rsidRDefault="00246D55">
      <w:pPr>
        <w:rPr>
          <w:rFonts w:ascii="Times New Roman" w:hAnsi="Times New Roman" w:cs="Times New Roman"/>
        </w:rPr>
      </w:pPr>
    </w:p>
    <w:sectPr w:rsidR="00246D55" w:rsidRPr="0097406A"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71E" w:rsidRDefault="00C3071E" w:rsidP="008900B1">
      <w:pPr>
        <w:spacing w:after="0" w:line="240" w:lineRule="auto"/>
      </w:pPr>
      <w:r>
        <w:separator/>
      </w:r>
    </w:p>
  </w:endnote>
  <w:endnote w:type="continuationSeparator" w:id="0">
    <w:p w:rsidR="00C3071E" w:rsidRDefault="00C3071E"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9719"/>
      <w:docPartObj>
        <w:docPartGallery w:val="Page Numbers (Bottom of Page)"/>
        <w:docPartUnique/>
      </w:docPartObj>
    </w:sdtPr>
    <w:sdtContent>
      <w:p w:rsidR="00766D65" w:rsidRDefault="00095F97">
        <w:pPr>
          <w:pStyle w:val="Footer"/>
        </w:pPr>
        <w:fldSimple w:instr=" PAGE   \* MERGEFORMAT ">
          <w:r w:rsidR="008810DD">
            <w:rPr>
              <w:noProof/>
            </w:rPr>
            <w:t>3</w:t>
          </w:r>
        </w:fldSimple>
      </w:p>
    </w:sdtContent>
  </w:sdt>
  <w:p w:rsidR="00766D65" w:rsidRDefault="00FA1416">
    <w:pPr>
      <w:pStyle w:val="Footer"/>
    </w:pPr>
    <w:r>
      <w:tab/>
      <w:t>06/06/2013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71E" w:rsidRDefault="00C3071E" w:rsidP="008900B1">
      <w:pPr>
        <w:spacing w:after="0" w:line="240" w:lineRule="auto"/>
      </w:pPr>
      <w:r>
        <w:separator/>
      </w:r>
    </w:p>
  </w:footnote>
  <w:footnote w:type="continuationSeparator" w:id="0">
    <w:p w:rsidR="00C3071E" w:rsidRDefault="00C3071E"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59F"/>
    <w:multiLevelType w:val="hybridMultilevel"/>
    <w:tmpl w:val="C29C5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1620"/>
    <w:rsid w:val="00002548"/>
    <w:rsid w:val="00004D03"/>
    <w:rsid w:val="00047278"/>
    <w:rsid w:val="00053AB6"/>
    <w:rsid w:val="0006124A"/>
    <w:rsid w:val="00076E81"/>
    <w:rsid w:val="000839CD"/>
    <w:rsid w:val="0009073A"/>
    <w:rsid w:val="00095F97"/>
    <w:rsid w:val="000B1607"/>
    <w:rsid w:val="000E5802"/>
    <w:rsid w:val="000E6C2E"/>
    <w:rsid w:val="000F6986"/>
    <w:rsid w:val="000F6FCE"/>
    <w:rsid w:val="00106D66"/>
    <w:rsid w:val="00133EB1"/>
    <w:rsid w:val="001E48CD"/>
    <w:rsid w:val="001E68F6"/>
    <w:rsid w:val="00214C8C"/>
    <w:rsid w:val="002440A3"/>
    <w:rsid w:val="00246D55"/>
    <w:rsid w:val="0025376B"/>
    <w:rsid w:val="002F50E8"/>
    <w:rsid w:val="00331F38"/>
    <w:rsid w:val="00332C24"/>
    <w:rsid w:val="0037625E"/>
    <w:rsid w:val="003B00E3"/>
    <w:rsid w:val="003D3C49"/>
    <w:rsid w:val="003E04D4"/>
    <w:rsid w:val="003E12C3"/>
    <w:rsid w:val="003F6495"/>
    <w:rsid w:val="00410BB8"/>
    <w:rsid w:val="00455E38"/>
    <w:rsid w:val="004C7162"/>
    <w:rsid w:val="004D0A2E"/>
    <w:rsid w:val="004D7B4C"/>
    <w:rsid w:val="004F7948"/>
    <w:rsid w:val="00511355"/>
    <w:rsid w:val="0052366D"/>
    <w:rsid w:val="00523AE4"/>
    <w:rsid w:val="005927EF"/>
    <w:rsid w:val="00596AFF"/>
    <w:rsid w:val="005A71EA"/>
    <w:rsid w:val="005D0F30"/>
    <w:rsid w:val="005D176B"/>
    <w:rsid w:val="006818DB"/>
    <w:rsid w:val="006B01A4"/>
    <w:rsid w:val="006B6AF9"/>
    <w:rsid w:val="006B79B9"/>
    <w:rsid w:val="006C36C0"/>
    <w:rsid w:val="006D2141"/>
    <w:rsid w:val="0070737C"/>
    <w:rsid w:val="00724EBA"/>
    <w:rsid w:val="00730CD8"/>
    <w:rsid w:val="007402E5"/>
    <w:rsid w:val="007446C6"/>
    <w:rsid w:val="00766D65"/>
    <w:rsid w:val="007B5CD3"/>
    <w:rsid w:val="007B7FFE"/>
    <w:rsid w:val="007F3A34"/>
    <w:rsid w:val="008015A7"/>
    <w:rsid w:val="008232F6"/>
    <w:rsid w:val="008272BC"/>
    <w:rsid w:val="00877745"/>
    <w:rsid w:val="008810DD"/>
    <w:rsid w:val="008900B1"/>
    <w:rsid w:val="00890CC3"/>
    <w:rsid w:val="008B5075"/>
    <w:rsid w:val="00960B4F"/>
    <w:rsid w:val="00963155"/>
    <w:rsid w:val="009673E7"/>
    <w:rsid w:val="0097406A"/>
    <w:rsid w:val="00980F8C"/>
    <w:rsid w:val="0099662D"/>
    <w:rsid w:val="009A28E9"/>
    <w:rsid w:val="009A4CBB"/>
    <w:rsid w:val="009D680B"/>
    <w:rsid w:val="00A24603"/>
    <w:rsid w:val="00A41620"/>
    <w:rsid w:val="00A8673B"/>
    <w:rsid w:val="00B046C5"/>
    <w:rsid w:val="00B151EF"/>
    <w:rsid w:val="00B6754D"/>
    <w:rsid w:val="00B81599"/>
    <w:rsid w:val="00BC31E8"/>
    <w:rsid w:val="00BE290B"/>
    <w:rsid w:val="00BF02DC"/>
    <w:rsid w:val="00C06C39"/>
    <w:rsid w:val="00C3071E"/>
    <w:rsid w:val="00C44F88"/>
    <w:rsid w:val="00C514C5"/>
    <w:rsid w:val="00C85077"/>
    <w:rsid w:val="00CA4EFE"/>
    <w:rsid w:val="00CD23B0"/>
    <w:rsid w:val="00D07454"/>
    <w:rsid w:val="00D22244"/>
    <w:rsid w:val="00D879C4"/>
    <w:rsid w:val="00DB5CDF"/>
    <w:rsid w:val="00DD1F5B"/>
    <w:rsid w:val="00DE7B3E"/>
    <w:rsid w:val="00DF0EDF"/>
    <w:rsid w:val="00EA0C35"/>
    <w:rsid w:val="00EB4E15"/>
    <w:rsid w:val="00EE6C04"/>
    <w:rsid w:val="00F0276D"/>
    <w:rsid w:val="00F05B17"/>
    <w:rsid w:val="00F14E0F"/>
    <w:rsid w:val="00F27B24"/>
    <w:rsid w:val="00F414D8"/>
    <w:rsid w:val="00F82560"/>
    <w:rsid w:val="00FA1416"/>
    <w:rsid w:val="00FA3C05"/>
    <w:rsid w:val="00FB66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B0200-74CC-4562-B6B5-0A301A31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2018-07-10T16:37:00Z</dcterms:created>
  <dcterms:modified xsi:type="dcterms:W3CDTF">2018-07-10T16:37:00Z</dcterms:modified>
</cp:coreProperties>
</file>